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8E1128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8E1128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8E1128">
        <w:rPr>
          <w:rFonts w:ascii="Century" w:hAnsi="Century"/>
          <w:b/>
          <w:sz w:val="24"/>
          <w:szCs w:val="24"/>
        </w:rPr>
        <w:t>Брень Ярославу Володимировичу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8E1128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8E1128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8E1128">
        <w:rPr>
          <w:rFonts w:ascii="Century" w:hAnsi="Century"/>
          <w:sz w:val="24"/>
          <w:szCs w:val="24"/>
        </w:rPr>
        <w:t>Брень Ярославу Володимировичу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8E1128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8E1128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E1128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>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8E1128">
        <w:rPr>
          <w:rFonts w:ascii="Century" w:hAnsi="Century"/>
          <w:bCs/>
          <w:sz w:val="24"/>
          <w:szCs w:val="24"/>
        </w:rPr>
        <w:t>Брень Ярославу Володимировичу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8E1128">
        <w:rPr>
          <w:rFonts w:ascii="Century" w:hAnsi="Century"/>
          <w:bCs/>
          <w:sz w:val="24"/>
          <w:szCs w:val="24"/>
        </w:rPr>
        <w:t>0,9293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8E1128">
        <w:rPr>
          <w:rFonts w:ascii="Century" w:hAnsi="Century"/>
          <w:bCs/>
          <w:sz w:val="24"/>
          <w:szCs w:val="24"/>
        </w:rPr>
        <w:t>4620983300:12:000:0075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8E1128">
        <w:rPr>
          <w:rFonts w:ascii="Century" w:hAnsi="Century"/>
          <w:bCs/>
          <w:sz w:val="24"/>
          <w:szCs w:val="24"/>
        </w:rPr>
        <w:t>0,2214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8E1128">
        <w:rPr>
          <w:rFonts w:ascii="Century" w:hAnsi="Century"/>
          <w:bCs/>
          <w:sz w:val="24"/>
          <w:szCs w:val="24"/>
        </w:rPr>
        <w:t>4620983300:12:000:0074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8E1128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8E1128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8E1128">
        <w:rPr>
          <w:rFonts w:ascii="Century" w:hAnsi="Century"/>
          <w:bCs/>
          <w:sz w:val="24"/>
          <w:szCs w:val="24"/>
        </w:rPr>
        <w:t>Брень Ярославу Володимировичу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8E1128">
        <w:rPr>
          <w:rFonts w:ascii="Century" w:hAnsi="Century"/>
          <w:bCs/>
          <w:sz w:val="24"/>
          <w:szCs w:val="24"/>
        </w:rPr>
        <w:t>0,9293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8E1128">
        <w:rPr>
          <w:rFonts w:ascii="Century" w:hAnsi="Century"/>
          <w:bCs/>
          <w:sz w:val="24"/>
          <w:szCs w:val="24"/>
        </w:rPr>
        <w:t>4620983300:12:000:0075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8E1128">
        <w:rPr>
          <w:rFonts w:ascii="Century" w:hAnsi="Century"/>
          <w:bCs/>
          <w:sz w:val="24"/>
          <w:szCs w:val="24"/>
        </w:rPr>
        <w:t>0,2214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8E1128">
        <w:rPr>
          <w:rFonts w:ascii="Century" w:hAnsi="Century"/>
          <w:bCs/>
          <w:sz w:val="24"/>
          <w:szCs w:val="24"/>
        </w:rPr>
        <w:t>4620983300:12:000:0074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E1128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8E1128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8E1128">
        <w:rPr>
          <w:rFonts w:ascii="Century" w:hAnsi="Century"/>
          <w:bCs/>
          <w:sz w:val="24"/>
          <w:szCs w:val="24"/>
        </w:rPr>
        <w:t>Брень Ярославу Володимировичу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1128" w:rsidRDefault="008E1128" w:rsidP="00381483">
      <w:pPr>
        <w:spacing w:after="0" w:line="240" w:lineRule="auto"/>
      </w:pPr>
      <w:r>
        <w:separator/>
      </w:r>
    </w:p>
  </w:endnote>
  <w:endnote w:type="continuationSeparator" w:id="0">
    <w:p w:rsidR="008E1128" w:rsidRDefault="008E112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1128" w:rsidRDefault="008E1128" w:rsidP="00381483">
      <w:pPr>
        <w:spacing w:after="0" w:line="240" w:lineRule="auto"/>
      </w:pPr>
      <w:r>
        <w:separator/>
      </w:r>
    </w:p>
  </w:footnote>
  <w:footnote w:type="continuationSeparator" w:id="0">
    <w:p w:rsidR="008E1128" w:rsidRDefault="008E112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8E1128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1685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2026-04-09T06:34:00Z</dcterms:created>
  <dcterms:modified xsi:type="dcterms:W3CDTF">2026-04-09T06:34:00Z</dcterms:modified>
</cp:coreProperties>
</file>